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0F" w:rsidRPr="00E76C7A" w:rsidRDefault="0013460F" w:rsidP="0013460F">
      <w:pPr>
        <w:rPr>
          <w:b/>
          <w:sz w:val="28"/>
          <w:szCs w:val="28"/>
        </w:rPr>
      </w:pPr>
      <w:r w:rsidRPr="00E76C7A">
        <w:rPr>
          <w:b/>
          <w:sz w:val="28"/>
          <w:szCs w:val="28"/>
        </w:rPr>
        <w:t xml:space="preserve">Инструкция </w:t>
      </w:r>
      <w:r>
        <w:rPr>
          <w:b/>
          <w:sz w:val="28"/>
          <w:szCs w:val="28"/>
        </w:rPr>
        <w:t xml:space="preserve">по сборке стола компьютерного «Гамма»                   </w:t>
      </w:r>
    </w:p>
    <w:p w:rsidR="0013460F" w:rsidRPr="00E76C7A" w:rsidRDefault="0013460F" w:rsidP="0013460F">
      <w:pPr>
        <w:rPr>
          <w:b/>
        </w:rPr>
      </w:pPr>
      <w:r w:rsidRPr="00E76C7A">
        <w:rPr>
          <w:b/>
        </w:rPr>
        <w:t>Спецификация</w:t>
      </w:r>
    </w:p>
    <w:tbl>
      <w:tblPr>
        <w:tblStyle w:val="a3"/>
        <w:tblpPr w:leftFromText="180" w:rightFromText="180" w:vertAnchor="text" w:horzAnchor="margin" w:tblpY="15"/>
        <w:tblW w:w="8043" w:type="dxa"/>
        <w:tblLayout w:type="fixed"/>
        <w:tblLook w:val="04A0"/>
      </w:tblPr>
      <w:tblGrid>
        <w:gridCol w:w="670"/>
        <w:gridCol w:w="2982"/>
        <w:gridCol w:w="567"/>
        <w:gridCol w:w="709"/>
        <w:gridCol w:w="2410"/>
        <w:gridCol w:w="705"/>
      </w:tblGrid>
      <w:tr w:rsidR="001967D2" w:rsidTr="001967D2">
        <w:tc>
          <w:tcPr>
            <w:tcW w:w="4219" w:type="dxa"/>
            <w:gridSpan w:val="3"/>
          </w:tcPr>
          <w:p w:rsidR="001967D2" w:rsidRPr="0067688D" w:rsidRDefault="00480BAC" w:rsidP="00480BAC">
            <w:pPr>
              <w:ind w:right="-3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Щитовые элементы</w:t>
            </w:r>
          </w:p>
        </w:tc>
        <w:tc>
          <w:tcPr>
            <w:tcW w:w="3824" w:type="dxa"/>
            <w:gridSpan w:val="3"/>
          </w:tcPr>
          <w:p w:rsidR="001967D2" w:rsidRDefault="00480BAC" w:rsidP="00480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Фурнитура</w:t>
            </w:r>
          </w:p>
          <w:p w:rsidR="00480BAC" w:rsidRPr="0067688D" w:rsidRDefault="00480BAC" w:rsidP="00480BAC">
            <w:pPr>
              <w:jc w:val="center"/>
              <w:rPr>
                <w:sz w:val="16"/>
                <w:szCs w:val="16"/>
              </w:rPr>
            </w:pPr>
          </w:p>
        </w:tc>
      </w:tr>
      <w:tr w:rsidR="001967D2" w:rsidTr="00480BAC">
        <w:tc>
          <w:tcPr>
            <w:tcW w:w="670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Поз. 1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х 550</w:t>
            </w:r>
          </w:p>
        </w:tc>
        <w:tc>
          <w:tcPr>
            <w:tcW w:w="567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2шт.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Поз.А</w:t>
            </w:r>
          </w:p>
        </w:tc>
        <w:tc>
          <w:tcPr>
            <w:tcW w:w="2410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Стяжка 6.3 х 50</w:t>
            </w:r>
          </w:p>
        </w:tc>
        <w:tc>
          <w:tcPr>
            <w:tcW w:w="705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967D2">
              <w:rPr>
                <w:sz w:val="16"/>
                <w:szCs w:val="16"/>
              </w:rPr>
              <w:t>шт.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 х 200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410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Стяжка эксцентриковая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х 170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967D2" w:rsidRPr="0067688D" w:rsidRDefault="00095094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410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Заглушка стяжки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х 150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2410" w:type="dxa"/>
          </w:tcPr>
          <w:p w:rsidR="001967D2" w:rsidRPr="0067688D" w:rsidRDefault="00DF5576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Заглушка эксцентрика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 х 70</w:t>
            </w:r>
          </w:p>
        </w:tc>
        <w:tc>
          <w:tcPr>
            <w:tcW w:w="567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410" w:type="dxa"/>
          </w:tcPr>
          <w:p w:rsidR="001967D2" w:rsidRPr="0067688D" w:rsidRDefault="00DF5576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Направляющая 350 мм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1кмпл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х 850</w:t>
            </w:r>
          </w:p>
        </w:tc>
        <w:tc>
          <w:tcPr>
            <w:tcW w:w="567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2410" w:type="dxa"/>
          </w:tcPr>
          <w:p w:rsidR="001967D2" w:rsidRPr="00095094" w:rsidRDefault="00095094" w:rsidP="008D4B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Держатель </w:t>
            </w:r>
            <w:r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 х 500</w:t>
            </w:r>
          </w:p>
        </w:tc>
        <w:tc>
          <w:tcPr>
            <w:tcW w:w="567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2410" w:type="dxa"/>
          </w:tcPr>
          <w:p w:rsidR="001967D2" w:rsidRPr="00095094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Полкодержатель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 х 720</w:t>
            </w:r>
          </w:p>
        </w:tc>
        <w:tc>
          <w:tcPr>
            <w:tcW w:w="567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2410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Саморез 3,5 х 16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х 300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410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Ключ для стяжки</w:t>
            </w:r>
          </w:p>
        </w:tc>
        <w:tc>
          <w:tcPr>
            <w:tcW w:w="705" w:type="dxa"/>
          </w:tcPr>
          <w:p w:rsidR="001967D2" w:rsidRPr="0067688D" w:rsidRDefault="00095094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967D2" w:rsidTr="00480BAC"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х 225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EC7D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</w:tr>
      <w:tr w:rsidR="001967D2" w:rsidTr="00480BAC">
        <w:trPr>
          <w:trHeight w:val="35"/>
        </w:trPr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х 350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</w:tr>
      <w:tr w:rsidR="001967D2" w:rsidTr="00480BAC">
        <w:trPr>
          <w:trHeight w:val="32"/>
        </w:trPr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 х 100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</w:tr>
      <w:tr w:rsidR="001967D2" w:rsidTr="00480BAC">
        <w:trPr>
          <w:trHeight w:val="32"/>
        </w:trPr>
        <w:tc>
          <w:tcPr>
            <w:tcW w:w="670" w:type="dxa"/>
          </w:tcPr>
          <w:p w:rsidR="001967D2" w:rsidRPr="0067688D" w:rsidRDefault="00480BAC" w:rsidP="00EC7D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82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90 х 200</w:t>
            </w:r>
          </w:p>
        </w:tc>
        <w:tc>
          <w:tcPr>
            <w:tcW w:w="567" w:type="dxa"/>
          </w:tcPr>
          <w:p w:rsidR="001967D2" w:rsidRPr="0067688D" w:rsidRDefault="00480BAC" w:rsidP="008D4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1967D2" w:rsidRPr="0067688D" w:rsidRDefault="001967D2" w:rsidP="008D4B8C">
            <w:pPr>
              <w:rPr>
                <w:sz w:val="16"/>
                <w:szCs w:val="16"/>
              </w:rPr>
            </w:pPr>
          </w:p>
        </w:tc>
      </w:tr>
    </w:tbl>
    <w:p w:rsidR="0013460F" w:rsidRDefault="0013460F" w:rsidP="0013460F">
      <w:pPr>
        <w:spacing w:line="240" w:lineRule="auto"/>
        <w:rPr>
          <w:b/>
        </w:rPr>
      </w:pPr>
    </w:p>
    <w:p w:rsidR="001967D2" w:rsidRDefault="001967D2" w:rsidP="0013460F">
      <w:pPr>
        <w:spacing w:line="240" w:lineRule="auto"/>
        <w:rPr>
          <w:b/>
        </w:rPr>
      </w:pPr>
    </w:p>
    <w:p w:rsidR="001967D2" w:rsidRDefault="001967D2" w:rsidP="0013460F">
      <w:pPr>
        <w:spacing w:line="240" w:lineRule="auto"/>
        <w:rPr>
          <w:b/>
        </w:rPr>
      </w:pPr>
    </w:p>
    <w:p w:rsidR="001967D2" w:rsidRDefault="001967D2" w:rsidP="0013460F">
      <w:pPr>
        <w:spacing w:line="240" w:lineRule="auto"/>
        <w:rPr>
          <w:b/>
        </w:rPr>
      </w:pPr>
    </w:p>
    <w:p w:rsidR="001967D2" w:rsidRDefault="001967D2" w:rsidP="0013460F">
      <w:pPr>
        <w:spacing w:line="240" w:lineRule="auto"/>
        <w:rPr>
          <w:b/>
        </w:rPr>
      </w:pPr>
    </w:p>
    <w:p w:rsidR="001967D2" w:rsidRDefault="001967D2" w:rsidP="0013460F">
      <w:pPr>
        <w:spacing w:line="240" w:lineRule="auto"/>
        <w:rPr>
          <w:b/>
        </w:rPr>
      </w:pPr>
    </w:p>
    <w:p w:rsidR="001967D2" w:rsidRDefault="001967D2" w:rsidP="0013460F">
      <w:pPr>
        <w:spacing w:line="240" w:lineRule="auto"/>
        <w:rPr>
          <w:b/>
        </w:rPr>
      </w:pPr>
    </w:p>
    <w:p w:rsidR="00095094" w:rsidRDefault="00095094" w:rsidP="0013460F">
      <w:pPr>
        <w:spacing w:line="240" w:lineRule="auto"/>
        <w:rPr>
          <w:b/>
        </w:rPr>
      </w:pPr>
    </w:p>
    <w:p w:rsidR="0013460F" w:rsidRPr="00E76C7A" w:rsidRDefault="0013460F" w:rsidP="0013460F">
      <w:pPr>
        <w:spacing w:line="240" w:lineRule="auto"/>
        <w:rPr>
          <w:b/>
        </w:rPr>
      </w:pPr>
      <w:r w:rsidRPr="00E76C7A">
        <w:rPr>
          <w:b/>
        </w:rPr>
        <w:t>Сборка</w:t>
      </w:r>
    </w:p>
    <w:p w:rsidR="0013460F" w:rsidRPr="00667F39" w:rsidRDefault="00205135" w:rsidP="00667F39">
      <w:pPr>
        <w:pStyle w:val="a6"/>
        <w:numPr>
          <w:ilvl w:val="0"/>
          <w:numId w:val="1"/>
        </w:numPr>
        <w:spacing w:before="120" w:after="0" w:line="240" w:lineRule="auto"/>
        <w:rPr>
          <w:sz w:val="20"/>
          <w:szCs w:val="20"/>
        </w:rPr>
      </w:pPr>
      <w:r w:rsidRPr="00667F39">
        <w:rPr>
          <w:sz w:val="20"/>
          <w:szCs w:val="20"/>
        </w:rPr>
        <w:t>Установить в соответствующие отверстия детали поз.6 пластмассовые втулки эксцентриковых стяжек и забить их молотком</w:t>
      </w:r>
      <w:r w:rsidRPr="00667F39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поместив  </w:t>
      </w:r>
      <w:r w:rsidRPr="00667F39">
        <w:rPr>
          <w:sz w:val="20"/>
          <w:szCs w:val="20"/>
        </w:rPr>
        <w:t xml:space="preserve">деталь на ровной, твердой поверхности. </w:t>
      </w:r>
      <w:r w:rsidR="00667F39" w:rsidRPr="00667F39">
        <w:rPr>
          <w:sz w:val="20"/>
          <w:szCs w:val="20"/>
        </w:rPr>
        <w:t>Забивать втулку необходимо несколькими несильными, точными ударами.</w:t>
      </w:r>
    </w:p>
    <w:p w:rsidR="00667F39" w:rsidRDefault="00667F39" w:rsidP="00667F39">
      <w:pPr>
        <w:pStyle w:val="a6"/>
        <w:numPr>
          <w:ilvl w:val="0"/>
          <w:numId w:val="1"/>
        </w:numPr>
        <w:spacing w:before="120" w:after="0" w:line="240" w:lineRule="auto"/>
        <w:rPr>
          <w:sz w:val="20"/>
          <w:szCs w:val="20"/>
        </w:rPr>
      </w:pPr>
      <w:r w:rsidRPr="00667F39">
        <w:rPr>
          <w:sz w:val="20"/>
          <w:szCs w:val="20"/>
        </w:rPr>
        <w:t>Завернуть в пластмас</w:t>
      </w:r>
      <w:r>
        <w:rPr>
          <w:sz w:val="20"/>
          <w:szCs w:val="20"/>
        </w:rPr>
        <w:t>совые втулки винты эксцентриков.</w:t>
      </w:r>
    </w:p>
    <w:p w:rsidR="00667F39" w:rsidRDefault="00667F39" w:rsidP="00667F39">
      <w:pPr>
        <w:pStyle w:val="a6"/>
        <w:numPr>
          <w:ilvl w:val="0"/>
          <w:numId w:val="1"/>
        </w:num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Установить в соответствующие</w:t>
      </w:r>
      <w:r w:rsidR="005401C8">
        <w:rPr>
          <w:sz w:val="20"/>
          <w:szCs w:val="20"/>
        </w:rPr>
        <w:t xml:space="preserve"> отверстия деталей 7, 9, 14 эксцентрики.</w:t>
      </w:r>
    </w:p>
    <w:p w:rsidR="005401C8" w:rsidRDefault="005401C8" w:rsidP="00667F39">
      <w:pPr>
        <w:pStyle w:val="a6"/>
        <w:numPr>
          <w:ilvl w:val="0"/>
          <w:numId w:val="1"/>
        </w:num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Крепить:</w:t>
      </w:r>
    </w:p>
    <w:p w:rsidR="0024002A" w:rsidRDefault="0024002A" w:rsidP="0024002A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деталь 13 к деталям 12, 14 стяжками 6,4 х 50;</w:t>
      </w:r>
    </w:p>
    <w:p w:rsidR="00A33207" w:rsidRDefault="00A33207" w:rsidP="0024002A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деталь 15, собранный</w:t>
      </w:r>
      <w:r w:rsidR="005F4473">
        <w:rPr>
          <w:sz w:val="20"/>
          <w:szCs w:val="20"/>
        </w:rPr>
        <w:t xml:space="preserve"> узел из деталей 12, 13, 14 к детали</w:t>
      </w:r>
      <w:r>
        <w:rPr>
          <w:sz w:val="20"/>
          <w:szCs w:val="20"/>
        </w:rPr>
        <w:t xml:space="preserve"> 8;</w:t>
      </w:r>
    </w:p>
    <w:p w:rsidR="00894EE4" w:rsidRDefault="005F4473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94EE4">
        <w:rPr>
          <w:sz w:val="20"/>
          <w:szCs w:val="20"/>
        </w:rPr>
        <w:t xml:space="preserve">левую и правую </w:t>
      </w:r>
      <w:r>
        <w:rPr>
          <w:sz w:val="20"/>
          <w:szCs w:val="20"/>
        </w:rPr>
        <w:t>деталь</w:t>
      </w:r>
      <w:r w:rsidR="00894EE4">
        <w:rPr>
          <w:sz w:val="20"/>
          <w:szCs w:val="20"/>
        </w:rPr>
        <w:t xml:space="preserve"> 7 к детали 8;</w:t>
      </w:r>
    </w:p>
    <w:p w:rsidR="00894EE4" w:rsidRDefault="00894EE4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деталь 4 к детали 6;</w:t>
      </w:r>
    </w:p>
    <w:p w:rsidR="00894EE4" w:rsidRDefault="00894EE4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деталь 6 на узел из деталей 7 и 8;</w:t>
      </w:r>
    </w:p>
    <w:p w:rsidR="00894EE4" w:rsidRDefault="00894EE4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деталь 5 к детали 1;</w:t>
      </w:r>
    </w:p>
    <w:p w:rsidR="00894EE4" w:rsidRDefault="00894EE4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- деталь 2 к узлу из деталей 1-5.</w:t>
      </w:r>
    </w:p>
    <w:p w:rsidR="00894EE4" w:rsidRDefault="00894EE4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5.    Установить в соответствующие отверстия деталей 6 полкодержатели  Ж, забить их молотком.</w:t>
      </w:r>
    </w:p>
    <w:p w:rsidR="00894EE4" w:rsidRDefault="00894EE4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   Набрать стойки из держателей </w:t>
      </w:r>
      <w:r>
        <w:rPr>
          <w:sz w:val="20"/>
          <w:szCs w:val="20"/>
          <w:lang w:val="en-US"/>
        </w:rPr>
        <w:t>CD</w:t>
      </w:r>
      <w:r w:rsidR="00205135">
        <w:rPr>
          <w:sz w:val="20"/>
          <w:szCs w:val="20"/>
        </w:rPr>
        <w:t xml:space="preserve"> по 14 штук вставляя их один в другой без зазоров.</w:t>
      </w:r>
    </w:p>
    <w:p w:rsidR="00205135" w:rsidRDefault="00205135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7.    Установить стойки держателей на полкодержатели таким образом, чтобы полкодержатель зашел в полую ножку стойки.</w:t>
      </w:r>
    </w:p>
    <w:p w:rsidR="00205135" w:rsidRDefault="00205135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8.    Установить узел из деталей 1, 2, 5 на столешницу.</w:t>
      </w:r>
    </w:p>
    <w:p w:rsidR="00205135" w:rsidRDefault="00205135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9.    Крепить деталь 3 к деталям 2 и 4.</w:t>
      </w:r>
    </w:p>
    <w:p w:rsidR="00205135" w:rsidRDefault="00205135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10.  Крепить на деталь 11 ответные части направляющих</w:t>
      </w:r>
      <w:proofErr w:type="gramStart"/>
      <w:r>
        <w:rPr>
          <w:sz w:val="20"/>
          <w:szCs w:val="20"/>
        </w:rPr>
        <w:t xml:space="preserve"> Д</w:t>
      </w:r>
      <w:proofErr w:type="gramEnd"/>
      <w:r w:rsidR="00D5147C">
        <w:rPr>
          <w:sz w:val="20"/>
          <w:szCs w:val="20"/>
        </w:rPr>
        <w:t xml:space="preserve"> роликом назад.</w:t>
      </w:r>
    </w:p>
    <w:p w:rsidR="00D5147C" w:rsidRDefault="00D5147C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11.  Установить полку для клавиатуры 11 на направляющие и установить декоративные заглушки на стяжки.</w:t>
      </w:r>
    </w:p>
    <w:p w:rsidR="00D5147C" w:rsidRDefault="00D5147C" w:rsidP="00894EE4">
      <w:pPr>
        <w:spacing w:before="120" w:after="0" w:line="240" w:lineRule="auto"/>
        <w:ind w:left="360"/>
        <w:rPr>
          <w:sz w:val="20"/>
          <w:szCs w:val="20"/>
        </w:rPr>
      </w:pPr>
    </w:p>
    <w:p w:rsidR="00D5147C" w:rsidRDefault="00D5147C" w:rsidP="00D5147C">
      <w:pPr>
        <w:spacing w:before="120" w:after="0" w:line="240" w:lineRule="auto"/>
        <w:rPr>
          <w:noProof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  </w:t>
      </w:r>
      <w:r w:rsidRPr="00D5147C">
        <w:rPr>
          <w:b/>
          <w:sz w:val="20"/>
          <w:szCs w:val="20"/>
        </w:rPr>
        <w:t xml:space="preserve">Поздравляем! </w:t>
      </w:r>
      <w:r w:rsidR="00893AE4">
        <w:rPr>
          <w:b/>
          <w:sz w:val="20"/>
          <w:szCs w:val="20"/>
        </w:rPr>
        <w:t xml:space="preserve"> </w:t>
      </w:r>
      <w:r w:rsidRPr="00D5147C">
        <w:rPr>
          <w:b/>
          <w:sz w:val="20"/>
          <w:szCs w:val="20"/>
        </w:rPr>
        <w:t>Ваш стол готов к эксплуатации.</w:t>
      </w:r>
      <w:r>
        <w:rPr>
          <w:b/>
          <w:sz w:val="20"/>
          <w:szCs w:val="20"/>
        </w:rPr>
        <w:t xml:space="preserve">      </w:t>
      </w:r>
      <w:r w:rsidRPr="00D5147C">
        <w:rPr>
          <w:noProof/>
          <w:sz w:val="20"/>
          <w:szCs w:val="20"/>
          <w:lang w:eastAsia="ru-RU"/>
        </w:rP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400175" cy="460720"/>
            <wp:effectExtent l="19050" t="0" r="0" b="0"/>
            <wp:docPr id="5" name="Рисунок 0" descr="логотип фо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ку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88" cy="4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7C" w:rsidRDefault="00D5147C" w:rsidP="00D5147C">
      <w:pPr>
        <w:spacing w:before="120" w:after="0" w:line="240" w:lineRule="auto"/>
        <w:rPr>
          <w:noProof/>
          <w:sz w:val="20"/>
          <w:szCs w:val="20"/>
          <w:lang w:eastAsia="ru-RU"/>
        </w:rPr>
      </w:pPr>
    </w:p>
    <w:p w:rsidR="00D5147C" w:rsidRPr="00D5147C" w:rsidRDefault="00D5147C" w:rsidP="00D5147C">
      <w:pPr>
        <w:spacing w:before="120"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t>Примечание: Производитель оставляет за собой право внесения изменений в конструкцию изделий.</w:t>
      </w:r>
    </w:p>
    <w:p w:rsidR="00205135" w:rsidRPr="00894EE4" w:rsidRDefault="00205135" w:rsidP="00894EE4">
      <w:pPr>
        <w:spacing w:before="120" w:after="0" w:line="240" w:lineRule="auto"/>
        <w:ind w:left="360"/>
        <w:rPr>
          <w:sz w:val="20"/>
          <w:szCs w:val="20"/>
        </w:rPr>
      </w:pPr>
    </w:p>
    <w:p w:rsidR="00A33207" w:rsidRDefault="00894EE4" w:rsidP="00894EE4">
      <w:pPr>
        <w:spacing w:before="120"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4EE4" w:rsidRPr="0024002A" w:rsidRDefault="00894EE4" w:rsidP="00894EE4">
      <w:pPr>
        <w:spacing w:before="120" w:after="0" w:line="240" w:lineRule="auto"/>
        <w:rPr>
          <w:sz w:val="20"/>
          <w:szCs w:val="20"/>
        </w:rPr>
      </w:pPr>
    </w:p>
    <w:p w:rsidR="0013460F" w:rsidRPr="00CF4041" w:rsidRDefault="0013460F" w:rsidP="0013460F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096627" w:rsidRDefault="00096627"/>
    <w:sectPr w:rsidR="00096627" w:rsidSect="00893AE4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803"/>
    <w:multiLevelType w:val="hybridMultilevel"/>
    <w:tmpl w:val="6508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0F"/>
    <w:rsid w:val="00095094"/>
    <w:rsid w:val="00096627"/>
    <w:rsid w:val="0013460F"/>
    <w:rsid w:val="0013532A"/>
    <w:rsid w:val="001967D2"/>
    <w:rsid w:val="00205135"/>
    <w:rsid w:val="0024002A"/>
    <w:rsid w:val="00480BAC"/>
    <w:rsid w:val="005401C8"/>
    <w:rsid w:val="005F4473"/>
    <w:rsid w:val="00667F39"/>
    <w:rsid w:val="00893AE4"/>
    <w:rsid w:val="00894EE4"/>
    <w:rsid w:val="00A33207"/>
    <w:rsid w:val="00B42AE3"/>
    <w:rsid w:val="00D5147C"/>
    <w:rsid w:val="00D83A80"/>
    <w:rsid w:val="00DF5576"/>
    <w:rsid w:val="00E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2012-08-09T10:34:00Z</dcterms:created>
  <dcterms:modified xsi:type="dcterms:W3CDTF">2012-08-09T10:34:00Z</dcterms:modified>
</cp:coreProperties>
</file>